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4F" w:rsidRPr="008479C2" w:rsidRDefault="00D4734F" w:rsidP="00FA3E16">
      <w:pPr>
        <w:jc w:val="center"/>
        <w:rPr>
          <w:rFonts w:ascii="黑体" w:eastAsia="黑体"/>
          <w:b/>
          <w:sz w:val="32"/>
          <w:szCs w:val="36"/>
        </w:rPr>
      </w:pPr>
      <w:r w:rsidRPr="008479C2">
        <w:rPr>
          <w:rFonts w:ascii="黑体" w:eastAsia="黑体"/>
          <w:b/>
          <w:sz w:val="32"/>
          <w:szCs w:val="36"/>
        </w:rPr>
        <w:t>2019</w:t>
      </w:r>
      <w:r w:rsidRPr="008479C2">
        <w:rPr>
          <w:rFonts w:ascii="黑体" w:eastAsia="黑体" w:hint="eastAsia"/>
          <w:b/>
          <w:sz w:val="32"/>
          <w:szCs w:val="36"/>
        </w:rPr>
        <w:t>上海市会展管理专业技术水平认证（中级）培训课程表</w:t>
      </w:r>
    </w:p>
    <w:tbl>
      <w:tblPr>
        <w:tblW w:w="8428" w:type="dxa"/>
        <w:jc w:val="center"/>
        <w:tblInd w:w="-4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1133"/>
        <w:gridCol w:w="1276"/>
        <w:gridCol w:w="1411"/>
        <w:gridCol w:w="4608"/>
      </w:tblGrid>
      <w:tr w:rsidR="00D4734F" w:rsidRPr="00930F02" w:rsidTr="00DF163F">
        <w:trPr>
          <w:trHeight w:val="774"/>
          <w:jc w:val="center"/>
        </w:trPr>
        <w:tc>
          <w:tcPr>
            <w:tcW w:w="1133" w:type="dxa"/>
            <w:vAlign w:val="center"/>
          </w:tcPr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1411" w:type="dxa"/>
            <w:vAlign w:val="center"/>
          </w:tcPr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4608" w:type="dxa"/>
            <w:vAlign w:val="center"/>
          </w:tcPr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 w:rsidRPr="00930F02">
              <w:rPr>
                <w:rFonts w:hint="eastAsia"/>
                <w:b/>
                <w:sz w:val="24"/>
              </w:rPr>
              <w:t>培训科目</w:t>
            </w:r>
          </w:p>
        </w:tc>
      </w:tr>
      <w:tr w:rsidR="00D4734F" w:rsidRPr="00930F02" w:rsidTr="00DF163F">
        <w:trPr>
          <w:trHeight w:val="774"/>
          <w:jc w:val="center"/>
        </w:trPr>
        <w:tc>
          <w:tcPr>
            <w:tcW w:w="1133" w:type="dxa"/>
            <w:vMerge w:val="restart"/>
            <w:vAlign w:val="center"/>
          </w:tcPr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D4734F" w:rsidRPr="00DF163F" w:rsidRDefault="00D4734F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9"/>
                <w:attr w:name="Year" w:val="2019"/>
              </w:smartTagPr>
              <w:r w:rsidRPr="00DF163F">
                <w:rPr>
                  <w:sz w:val="24"/>
                </w:rPr>
                <w:t>9</w:t>
              </w:r>
              <w:r w:rsidRPr="00DF163F">
                <w:rPr>
                  <w:rFonts w:hint="eastAsia"/>
                  <w:sz w:val="24"/>
                </w:rPr>
                <w:t>月</w:t>
              </w:r>
              <w:r w:rsidRPr="00DF163F">
                <w:rPr>
                  <w:sz w:val="24"/>
                </w:rPr>
                <w:t>16</w:t>
              </w:r>
              <w:r w:rsidRPr="00DF163F">
                <w:rPr>
                  <w:rFonts w:hint="eastAsia"/>
                  <w:sz w:val="24"/>
                </w:rPr>
                <w:t>日</w:t>
              </w:r>
            </w:smartTag>
          </w:p>
          <w:p w:rsidR="00D4734F" w:rsidRPr="00930F02" w:rsidRDefault="00D4734F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sz w:val="24"/>
              </w:rPr>
              <w:t>周一</w:t>
            </w:r>
          </w:p>
        </w:tc>
        <w:tc>
          <w:tcPr>
            <w:tcW w:w="1411" w:type="dxa"/>
            <w:vAlign w:val="center"/>
          </w:tcPr>
          <w:p w:rsidR="00D4734F" w:rsidRPr="00DF163F" w:rsidRDefault="00D4734F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DF163F" w:rsidRDefault="00D4734F">
            <w:pPr>
              <w:jc w:val="center"/>
              <w:rPr>
                <w:b/>
                <w:sz w:val="24"/>
              </w:rPr>
            </w:pPr>
            <w:r w:rsidRPr="00DF163F">
              <w:rPr>
                <w:rFonts w:hint="eastAsia"/>
                <w:b/>
                <w:sz w:val="24"/>
              </w:rPr>
              <w:t>开班典礼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695915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A37B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上海会展业发展趋势及</w:t>
            </w:r>
            <w:r w:rsidRPr="00412484">
              <w:rPr>
                <w:rFonts w:hint="eastAsia"/>
                <w:sz w:val="24"/>
              </w:rPr>
              <w:t>会展企业战略管理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C63311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AF7E43">
            <w:pPr>
              <w:jc w:val="center"/>
              <w:rPr>
                <w:color w:val="FF0000"/>
                <w:sz w:val="24"/>
              </w:rPr>
            </w:pPr>
            <w:r w:rsidRPr="00C64802">
              <w:rPr>
                <w:rFonts w:hint="eastAsia"/>
                <w:sz w:val="24"/>
              </w:rPr>
              <w:t>上海会展业</w:t>
            </w:r>
            <w:r>
              <w:rPr>
                <w:rFonts w:hint="eastAsia"/>
                <w:sz w:val="24"/>
              </w:rPr>
              <w:t>的立法背景和意义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20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BD19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会展场馆运营与管理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075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会展管理概论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21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CB09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推进展会的智能化管理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C64802" w:rsidRDefault="00D4734F" w:rsidP="00B926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活动管理理论与实务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D4734F" w:rsidRDefault="00D4734F" w:rsidP="00AA48A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D4734F" w:rsidRDefault="00D4734F" w:rsidP="00AA48AE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22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D4734F" w:rsidRDefault="00D4734F" w:rsidP="00AA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周日</w:t>
            </w:r>
          </w:p>
        </w:tc>
        <w:tc>
          <w:tcPr>
            <w:tcW w:w="1411" w:type="dxa"/>
            <w:vAlign w:val="center"/>
          </w:tcPr>
          <w:p w:rsidR="00D4734F" w:rsidRPr="00412484" w:rsidRDefault="00D4734F" w:rsidP="00AA48AE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AA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会展项目的可行性分析、立项、实施、评估、总结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 w:rsidP="00AA48AE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 w:rsidP="00AA48AE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AA48AE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AA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展览展示工程及其服务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27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  <w:tc>
          <w:tcPr>
            <w:tcW w:w="1411" w:type="dxa"/>
            <w:vAlign w:val="center"/>
          </w:tcPr>
          <w:p w:rsidR="00D4734F" w:rsidRPr="00412484" w:rsidRDefault="00D4734F" w:rsidP="002F0161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3563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国内外会展业发展形势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B347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会展项目的主题策划和演绎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9"/>
                <w:attr w:name="Year" w:val="2019"/>
              </w:smartTagPr>
              <w:r>
                <w:rPr>
                  <w:sz w:val="24"/>
                </w:rPr>
                <w:t>9</w:t>
              </w:r>
              <w:r>
                <w:rPr>
                  <w:rFonts w:hint="eastAsia"/>
                  <w:sz w:val="24"/>
                </w:rPr>
                <w:t>月</w:t>
              </w:r>
              <w:r>
                <w:rPr>
                  <w:sz w:val="24"/>
                </w:rPr>
                <w:t>28</w:t>
              </w:r>
              <w:r>
                <w:rPr>
                  <w:rFonts w:hint="eastAsia"/>
                  <w:sz w:val="24"/>
                </w:rPr>
                <w:t>日</w:t>
              </w:r>
            </w:smartTag>
          </w:p>
          <w:p w:rsidR="00D4734F" w:rsidRDefault="00D4734F" w:rsidP="004A6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周六</w:t>
            </w: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上午</w:t>
            </w:r>
          </w:p>
        </w:tc>
        <w:tc>
          <w:tcPr>
            <w:tcW w:w="4608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展览的独特门类</w:t>
            </w:r>
            <w:r>
              <w:rPr>
                <w:sz w:val="24"/>
              </w:rPr>
              <w:t>——</w:t>
            </w:r>
            <w:r>
              <w:rPr>
                <w:rFonts w:hint="eastAsia"/>
                <w:sz w:val="24"/>
              </w:rPr>
              <w:t>文创特展</w:t>
            </w:r>
          </w:p>
        </w:tc>
      </w:tr>
      <w:tr w:rsidR="00D4734F" w:rsidTr="00DF163F">
        <w:trPr>
          <w:trHeight w:val="851"/>
          <w:jc w:val="center"/>
        </w:trPr>
        <w:tc>
          <w:tcPr>
            <w:tcW w:w="1133" w:type="dxa"/>
            <w:vMerge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4734F" w:rsidRDefault="00D4734F" w:rsidP="004A6ED3">
            <w:pPr>
              <w:jc w:val="center"/>
              <w:rPr>
                <w:sz w:val="24"/>
              </w:rPr>
            </w:pPr>
          </w:p>
        </w:tc>
        <w:tc>
          <w:tcPr>
            <w:tcW w:w="1411" w:type="dxa"/>
            <w:vAlign w:val="center"/>
          </w:tcPr>
          <w:p w:rsidR="00D4734F" w:rsidRPr="00412484" w:rsidRDefault="00D4734F" w:rsidP="004A6ED3">
            <w:pPr>
              <w:jc w:val="center"/>
              <w:rPr>
                <w:sz w:val="24"/>
              </w:rPr>
            </w:pPr>
            <w:r w:rsidRPr="00412484">
              <w:rPr>
                <w:rFonts w:hint="eastAsia"/>
                <w:sz w:val="24"/>
              </w:rPr>
              <w:t>下午</w:t>
            </w:r>
          </w:p>
        </w:tc>
        <w:tc>
          <w:tcPr>
            <w:tcW w:w="4608" w:type="dxa"/>
            <w:vAlign w:val="center"/>
          </w:tcPr>
          <w:p w:rsidR="00D4734F" w:rsidRPr="00C64802" w:rsidRDefault="00D4734F" w:rsidP="003A1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设计思维在会展策划中的运用</w:t>
            </w:r>
          </w:p>
        </w:tc>
      </w:tr>
    </w:tbl>
    <w:p w:rsidR="00D4734F" w:rsidRDefault="00D4734F" w:rsidP="00412484">
      <w:pPr>
        <w:rPr>
          <w:sz w:val="24"/>
        </w:rPr>
      </w:pPr>
      <w:r>
        <w:rPr>
          <w:rFonts w:hint="eastAsia"/>
          <w:sz w:val="24"/>
        </w:rPr>
        <w:t>上午上课时间：</w:t>
      </w:r>
      <w:r>
        <w:rPr>
          <w:sz w:val="24"/>
        </w:rPr>
        <w:t>9:00-12:00</w:t>
      </w:r>
      <w:r>
        <w:rPr>
          <w:rFonts w:hint="eastAsia"/>
          <w:sz w:val="24"/>
        </w:rPr>
        <w:t>；下午上课时间：</w:t>
      </w:r>
      <w:r>
        <w:rPr>
          <w:sz w:val="24"/>
        </w:rPr>
        <w:t>13:00-16:00</w:t>
      </w:r>
    </w:p>
    <w:p w:rsidR="00D4734F" w:rsidRPr="00EC6BBA" w:rsidRDefault="00D4734F" w:rsidP="00EC6BBA">
      <w:pPr>
        <w:widowControl/>
        <w:spacing w:before="77" w:after="77"/>
        <w:jc w:val="left"/>
        <w:rPr>
          <w:rFonts w:ascii="Tahoma" w:hAnsi="Tahoma" w:cs="Tahoma"/>
          <w:color w:val="000000"/>
          <w:kern w:val="0"/>
          <w:sz w:val="25"/>
          <w:szCs w:val="25"/>
        </w:rPr>
      </w:pPr>
      <w:r w:rsidRPr="00EC6BBA">
        <w:rPr>
          <w:rFonts w:ascii="Tahoma" w:hAnsi="Tahoma" w:cs="Tahoma"/>
          <w:color w:val="000000"/>
          <w:kern w:val="0"/>
          <w:sz w:val="25"/>
          <w:szCs w:val="25"/>
        </w:rPr>
        <w:t>  </w:t>
      </w:r>
      <w:r w:rsidRPr="00EC6BBA">
        <w:rPr>
          <w:rFonts w:ascii="Tahoma" w:hAnsi="Tahoma" w:cs="Tahoma" w:hint="eastAsia"/>
          <w:color w:val="000000"/>
          <w:kern w:val="0"/>
          <w:sz w:val="25"/>
          <w:szCs w:val="25"/>
        </w:rPr>
        <w:t>注：课程顺序可能会有调整，以实际安排为准</w:t>
      </w:r>
    </w:p>
    <w:p w:rsidR="00D4734F" w:rsidRDefault="00D4734F" w:rsidP="00EC6BBA">
      <w:pPr>
        <w:rPr>
          <w:sz w:val="24"/>
        </w:rPr>
      </w:pPr>
      <w:r w:rsidRPr="00EC6BBA">
        <w:rPr>
          <w:rFonts w:ascii="MS UI Gothic" w:hAnsi="MS UI Gothic" w:cs="MS UI Gothic" w:hint="eastAsia"/>
          <w:color w:val="000000"/>
          <w:kern w:val="0"/>
          <w:sz w:val="25"/>
          <w:szCs w:val="25"/>
        </w:rPr>
        <w:t>​</w:t>
      </w:r>
    </w:p>
    <w:sectPr w:rsidR="00D4734F" w:rsidSect="004C1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633" w:bottom="567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4F" w:rsidRDefault="00D4734F">
      <w:r>
        <w:separator/>
      </w:r>
    </w:p>
  </w:endnote>
  <w:endnote w:type="continuationSeparator" w:id="0">
    <w:p w:rsidR="00D4734F" w:rsidRDefault="00D4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Default="00D473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Default="00D473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Default="00D47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4F" w:rsidRDefault="00D4734F">
      <w:r>
        <w:separator/>
      </w:r>
    </w:p>
  </w:footnote>
  <w:footnote w:type="continuationSeparator" w:id="0">
    <w:p w:rsidR="00D4734F" w:rsidRDefault="00D47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Default="00D473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Pr="004C1C82" w:rsidRDefault="00D4734F" w:rsidP="00EC6BBA">
    <w:pPr>
      <w:pStyle w:val="Header"/>
      <w:pBdr>
        <w:bottom w:val="none" w:sz="0" w:space="0" w:color="auto"/>
      </w:pBdr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4F" w:rsidRDefault="00D473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DFF"/>
    <w:rsid w:val="0004039A"/>
    <w:rsid w:val="0006481B"/>
    <w:rsid w:val="00075E89"/>
    <w:rsid w:val="00077065"/>
    <w:rsid w:val="00080DA4"/>
    <w:rsid w:val="00084D16"/>
    <w:rsid w:val="000867C5"/>
    <w:rsid w:val="0009321D"/>
    <w:rsid w:val="000B1038"/>
    <w:rsid w:val="000B58C0"/>
    <w:rsid w:val="000C640B"/>
    <w:rsid w:val="000E5BFE"/>
    <w:rsid w:val="000E7D07"/>
    <w:rsid w:val="000F41C3"/>
    <w:rsid w:val="001063DE"/>
    <w:rsid w:val="00137A6E"/>
    <w:rsid w:val="00175418"/>
    <w:rsid w:val="00193F74"/>
    <w:rsid w:val="001C6F94"/>
    <w:rsid w:val="001D0EA2"/>
    <w:rsid w:val="001D1856"/>
    <w:rsid w:val="001F4F49"/>
    <w:rsid w:val="002001DC"/>
    <w:rsid w:val="00216A90"/>
    <w:rsid w:val="002265DA"/>
    <w:rsid w:val="002340A1"/>
    <w:rsid w:val="00276CF8"/>
    <w:rsid w:val="002852B6"/>
    <w:rsid w:val="002854EF"/>
    <w:rsid w:val="002A39A9"/>
    <w:rsid w:val="002E6A88"/>
    <w:rsid w:val="002F0161"/>
    <w:rsid w:val="002F10E2"/>
    <w:rsid w:val="0030201C"/>
    <w:rsid w:val="0031157C"/>
    <w:rsid w:val="0033762D"/>
    <w:rsid w:val="003419DA"/>
    <w:rsid w:val="00353B0A"/>
    <w:rsid w:val="003546B0"/>
    <w:rsid w:val="00356351"/>
    <w:rsid w:val="00370DA2"/>
    <w:rsid w:val="0038298F"/>
    <w:rsid w:val="00390037"/>
    <w:rsid w:val="003A15F9"/>
    <w:rsid w:val="003D2250"/>
    <w:rsid w:val="003D57F6"/>
    <w:rsid w:val="003E1E7E"/>
    <w:rsid w:val="003E3080"/>
    <w:rsid w:val="003F4813"/>
    <w:rsid w:val="004052AC"/>
    <w:rsid w:val="0041012C"/>
    <w:rsid w:val="00412484"/>
    <w:rsid w:val="0041609C"/>
    <w:rsid w:val="00436540"/>
    <w:rsid w:val="0045099F"/>
    <w:rsid w:val="00477784"/>
    <w:rsid w:val="00482ADE"/>
    <w:rsid w:val="00497F4A"/>
    <w:rsid w:val="004A6ED3"/>
    <w:rsid w:val="004C1C82"/>
    <w:rsid w:val="004D4DBF"/>
    <w:rsid w:val="004E39E4"/>
    <w:rsid w:val="004F0C6F"/>
    <w:rsid w:val="00552F2F"/>
    <w:rsid w:val="00562C8C"/>
    <w:rsid w:val="00590CAD"/>
    <w:rsid w:val="005B73D7"/>
    <w:rsid w:val="005C3513"/>
    <w:rsid w:val="005D5DD7"/>
    <w:rsid w:val="005E1D15"/>
    <w:rsid w:val="00601006"/>
    <w:rsid w:val="00617BDF"/>
    <w:rsid w:val="006314D5"/>
    <w:rsid w:val="0064050B"/>
    <w:rsid w:val="00661CDA"/>
    <w:rsid w:val="00695915"/>
    <w:rsid w:val="006C2491"/>
    <w:rsid w:val="006D5DB2"/>
    <w:rsid w:val="006E39E9"/>
    <w:rsid w:val="00711DE2"/>
    <w:rsid w:val="0072419B"/>
    <w:rsid w:val="00780264"/>
    <w:rsid w:val="007D3D12"/>
    <w:rsid w:val="007F4A48"/>
    <w:rsid w:val="00831ABD"/>
    <w:rsid w:val="008479C2"/>
    <w:rsid w:val="00854229"/>
    <w:rsid w:val="00887210"/>
    <w:rsid w:val="008B677E"/>
    <w:rsid w:val="008C02DD"/>
    <w:rsid w:val="008C1CFC"/>
    <w:rsid w:val="008C4EC6"/>
    <w:rsid w:val="008C56C5"/>
    <w:rsid w:val="008D77CB"/>
    <w:rsid w:val="008E5EE7"/>
    <w:rsid w:val="008F37AD"/>
    <w:rsid w:val="00913395"/>
    <w:rsid w:val="00930F02"/>
    <w:rsid w:val="00971A0F"/>
    <w:rsid w:val="009761A5"/>
    <w:rsid w:val="009911AC"/>
    <w:rsid w:val="009B156F"/>
    <w:rsid w:val="009B60A0"/>
    <w:rsid w:val="009C0B39"/>
    <w:rsid w:val="009D03BE"/>
    <w:rsid w:val="009E0186"/>
    <w:rsid w:val="009E345A"/>
    <w:rsid w:val="00A10B4C"/>
    <w:rsid w:val="00A162D2"/>
    <w:rsid w:val="00A201A0"/>
    <w:rsid w:val="00A210E2"/>
    <w:rsid w:val="00A2369F"/>
    <w:rsid w:val="00A37B9C"/>
    <w:rsid w:val="00A41C78"/>
    <w:rsid w:val="00A52902"/>
    <w:rsid w:val="00A5501E"/>
    <w:rsid w:val="00A85A0E"/>
    <w:rsid w:val="00AA47A8"/>
    <w:rsid w:val="00AA48AE"/>
    <w:rsid w:val="00AF0B17"/>
    <w:rsid w:val="00AF64DA"/>
    <w:rsid w:val="00AF7E43"/>
    <w:rsid w:val="00B0660B"/>
    <w:rsid w:val="00B3473A"/>
    <w:rsid w:val="00B364B4"/>
    <w:rsid w:val="00B60EC8"/>
    <w:rsid w:val="00B65BDF"/>
    <w:rsid w:val="00B82D35"/>
    <w:rsid w:val="00B86F6E"/>
    <w:rsid w:val="00B925AF"/>
    <w:rsid w:val="00B926A1"/>
    <w:rsid w:val="00B96E50"/>
    <w:rsid w:val="00BD19AA"/>
    <w:rsid w:val="00BD4F31"/>
    <w:rsid w:val="00BD79A1"/>
    <w:rsid w:val="00BE242B"/>
    <w:rsid w:val="00BF2310"/>
    <w:rsid w:val="00C03009"/>
    <w:rsid w:val="00C41F0D"/>
    <w:rsid w:val="00C478C2"/>
    <w:rsid w:val="00C54943"/>
    <w:rsid w:val="00C618AF"/>
    <w:rsid w:val="00C63311"/>
    <w:rsid w:val="00C64802"/>
    <w:rsid w:val="00C87858"/>
    <w:rsid w:val="00C914AB"/>
    <w:rsid w:val="00C950CD"/>
    <w:rsid w:val="00C97B63"/>
    <w:rsid w:val="00CB0903"/>
    <w:rsid w:val="00CB46E6"/>
    <w:rsid w:val="00CD71E2"/>
    <w:rsid w:val="00CF42D4"/>
    <w:rsid w:val="00D03468"/>
    <w:rsid w:val="00D048F6"/>
    <w:rsid w:val="00D26DFF"/>
    <w:rsid w:val="00D308A4"/>
    <w:rsid w:val="00D3389E"/>
    <w:rsid w:val="00D43845"/>
    <w:rsid w:val="00D4734F"/>
    <w:rsid w:val="00D64070"/>
    <w:rsid w:val="00D72C6F"/>
    <w:rsid w:val="00D81081"/>
    <w:rsid w:val="00D86ECB"/>
    <w:rsid w:val="00DB6802"/>
    <w:rsid w:val="00DD64F5"/>
    <w:rsid w:val="00DE0727"/>
    <w:rsid w:val="00DE5DEF"/>
    <w:rsid w:val="00DF163F"/>
    <w:rsid w:val="00DF7127"/>
    <w:rsid w:val="00E075E5"/>
    <w:rsid w:val="00E250D7"/>
    <w:rsid w:val="00E25CD8"/>
    <w:rsid w:val="00E54D14"/>
    <w:rsid w:val="00E663A6"/>
    <w:rsid w:val="00E76B03"/>
    <w:rsid w:val="00E76D43"/>
    <w:rsid w:val="00EB53CA"/>
    <w:rsid w:val="00EB6AD6"/>
    <w:rsid w:val="00EC6BBA"/>
    <w:rsid w:val="00ED1B57"/>
    <w:rsid w:val="00ED399F"/>
    <w:rsid w:val="00ED63EB"/>
    <w:rsid w:val="00ED72BE"/>
    <w:rsid w:val="00EE4B6C"/>
    <w:rsid w:val="00EE68D8"/>
    <w:rsid w:val="00EF1165"/>
    <w:rsid w:val="00EF3FD2"/>
    <w:rsid w:val="00F02CB4"/>
    <w:rsid w:val="00F07D75"/>
    <w:rsid w:val="00F23E24"/>
    <w:rsid w:val="00F42CC3"/>
    <w:rsid w:val="00F47F46"/>
    <w:rsid w:val="00F7737D"/>
    <w:rsid w:val="00F87418"/>
    <w:rsid w:val="00FA3552"/>
    <w:rsid w:val="00FA3E16"/>
    <w:rsid w:val="00FC1ECB"/>
    <w:rsid w:val="00FD0D71"/>
    <w:rsid w:val="00FD1BDB"/>
    <w:rsid w:val="00FD2F3A"/>
    <w:rsid w:val="00FE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DF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26DFF"/>
    <w:rPr>
      <w:kern w:val="2"/>
      <w:sz w:val="18"/>
    </w:rPr>
  </w:style>
  <w:style w:type="character" w:customStyle="1" w:styleId="HeaderChar">
    <w:name w:val="Header Char"/>
    <w:uiPriority w:val="99"/>
    <w:locked/>
    <w:rsid w:val="00D26DFF"/>
    <w:rPr>
      <w:kern w:val="2"/>
      <w:sz w:val="18"/>
    </w:rPr>
  </w:style>
  <w:style w:type="paragraph" w:styleId="Footer">
    <w:name w:val="footer"/>
    <w:basedOn w:val="Normal"/>
    <w:link w:val="FooterChar1"/>
    <w:uiPriority w:val="99"/>
    <w:rsid w:val="00D26DFF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B60A0"/>
    <w:rPr>
      <w:rFonts w:cs="Times New Roman"/>
      <w:sz w:val="18"/>
    </w:rPr>
  </w:style>
  <w:style w:type="paragraph" w:styleId="Header">
    <w:name w:val="header"/>
    <w:basedOn w:val="Normal"/>
    <w:link w:val="HeaderChar1"/>
    <w:uiPriority w:val="99"/>
    <w:rsid w:val="00D2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9B60A0"/>
    <w:rPr>
      <w:rFonts w:cs="Times New Roman"/>
      <w:sz w:val="18"/>
    </w:rPr>
  </w:style>
  <w:style w:type="character" w:customStyle="1" w:styleId="apple-converted-space">
    <w:name w:val="apple-converted-space"/>
    <w:uiPriority w:val="99"/>
    <w:rsid w:val="0033762D"/>
  </w:style>
  <w:style w:type="character" w:styleId="Hyperlink">
    <w:name w:val="Hyperlink"/>
    <w:basedOn w:val="DefaultParagraphFont"/>
    <w:uiPriority w:val="99"/>
    <w:rsid w:val="0033762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77784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77784"/>
    <w:rPr>
      <w:rFonts w:cs="Times New Roman"/>
      <w:sz w:val="18"/>
    </w:rPr>
  </w:style>
  <w:style w:type="paragraph" w:styleId="Date">
    <w:name w:val="Date"/>
    <w:basedOn w:val="Normal"/>
    <w:next w:val="Normal"/>
    <w:link w:val="DateChar"/>
    <w:uiPriority w:val="99"/>
    <w:semiHidden/>
    <w:rsid w:val="00FA3E1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A3E16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497F4A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99"/>
    <w:rsid w:val="00497F4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354</TotalTime>
  <Pages>1</Pages>
  <Words>59</Words>
  <Characters>341</Characters>
  <Application>Microsoft Office Outlook</Application>
  <DocSecurity>0</DocSecurity>
  <Lines>0</Lines>
  <Paragraphs>0</Paragraphs>
  <ScaleCrop>false</ScaleCrop>
  <Company>www.os115.com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《会展管理（中级）》认证培训班</dc:title>
  <dc:subject/>
  <dc:creator>User</dc:creator>
  <cp:keywords/>
  <dc:description/>
  <cp:lastModifiedBy>User</cp:lastModifiedBy>
  <cp:revision>17</cp:revision>
  <cp:lastPrinted>2019-08-08T06:08:00Z</cp:lastPrinted>
  <dcterms:created xsi:type="dcterms:W3CDTF">2019-07-19T08:08:00Z</dcterms:created>
  <dcterms:modified xsi:type="dcterms:W3CDTF">2019-08-15T03:12:00Z</dcterms:modified>
</cp:coreProperties>
</file>